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44" w:rsidRPr="00604644" w:rsidRDefault="00604644" w:rsidP="0060464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4644">
        <w:rPr>
          <w:rFonts w:eastAsia="Times New Roman" w:cs="Times New Roman"/>
          <w:b/>
          <w:bCs/>
          <w:sz w:val="24"/>
          <w:szCs w:val="24"/>
          <w:lang w:eastAsia="pl-PL"/>
        </w:rPr>
        <w:t>Klauzula informacyjna na podstawie RODO</w:t>
      </w:r>
    </w:p>
    <w:p w:rsidR="00604644" w:rsidRPr="00604644" w:rsidRDefault="00604644" w:rsidP="0060464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464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podstawie rozporządzenia Parlamentu Europejskiego i Rady (UE) 2016/679 z dnia 27 kwietnia 2016 r.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604644">
        <w:rPr>
          <w:rFonts w:eastAsia="Times New Roman" w:cs="Times New Roman"/>
          <w:b/>
          <w:bCs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(ogólnego rozporządzenia</w:t>
      </w:r>
      <w:r w:rsidRPr="00604644">
        <w:rPr>
          <w:rFonts w:eastAsia="Times New Roman" w:cs="Times New Roman"/>
          <w:b/>
          <w:bCs/>
          <w:sz w:val="24"/>
          <w:szCs w:val="24"/>
          <w:lang w:eastAsia="pl-PL"/>
        </w:rPr>
        <w:br/>
        <w:t>o ochronie danych), Dz.U.UE.L.2016.119.1 (</w:t>
      </w:r>
      <w:proofErr w:type="gramStart"/>
      <w:r w:rsidRPr="00604644">
        <w:rPr>
          <w:rFonts w:eastAsia="Times New Roman" w:cs="Times New Roman"/>
          <w:b/>
          <w:bCs/>
          <w:sz w:val="24"/>
          <w:szCs w:val="24"/>
          <w:lang w:eastAsia="pl-PL"/>
        </w:rPr>
        <w:t>dalej</w:t>
      </w:r>
      <w:proofErr w:type="gramEnd"/>
      <w:r w:rsidRPr="00604644">
        <w:rPr>
          <w:rFonts w:eastAsia="Times New Roman" w:cs="Times New Roman"/>
          <w:b/>
          <w:bCs/>
          <w:sz w:val="24"/>
          <w:szCs w:val="24"/>
          <w:lang w:eastAsia="pl-PL"/>
        </w:rPr>
        <w:t>: RODO)</w:t>
      </w:r>
    </w:p>
    <w:p w:rsidR="00604644" w:rsidRPr="00604644" w:rsidRDefault="00604644" w:rsidP="0060464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informujemy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>, że:</w:t>
      </w:r>
    </w:p>
    <w:p w:rsidR="00604644" w:rsidRPr="00604644" w:rsidRDefault="00604644" w:rsidP="00604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4644">
        <w:rPr>
          <w:rFonts w:eastAsia="Times New Roman" w:cs="Times New Roman"/>
          <w:sz w:val="24"/>
          <w:szCs w:val="24"/>
          <w:lang w:eastAsia="pl-PL"/>
        </w:rPr>
        <w:t>Administratorem danych osobowych ucznia i jego rodziców (opiekunów prawnych) jest Przedszkole Miejskie nr 54 z siedzibą w Łodzi (90-607) przy ul. Wólczańskiej 33 (PM nr 54);</w:t>
      </w:r>
    </w:p>
    <w:p w:rsidR="00604644" w:rsidRPr="00604644" w:rsidRDefault="00604644" w:rsidP="00604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4644">
        <w:rPr>
          <w:rFonts w:eastAsia="Times New Roman" w:cs="Times New Roman"/>
          <w:sz w:val="24"/>
          <w:szCs w:val="24"/>
          <w:lang w:eastAsia="pl-PL"/>
        </w:rPr>
        <w:t xml:space="preserve">w sprawach z zakresu ochrony danych osobowych możliwy jest kontakt z inspektorem ochrony danych pod </w:t>
      </w:r>
      <w:proofErr w:type="spellStart"/>
      <w:r w:rsidRPr="00604644">
        <w:rPr>
          <w:rFonts w:eastAsia="Times New Roman" w:cs="Times New Roman"/>
          <w:sz w:val="24"/>
          <w:szCs w:val="24"/>
          <w:lang w:eastAsia="pl-PL"/>
        </w:rPr>
        <w:t>adresem</w:t>
      </w: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:ido</w:t>
      </w:r>
      <w:proofErr w:type="spellEnd"/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>@ pm54.</w:t>
      </w: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elodz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>.</w:t>
      </w: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edu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>.</w:t>
      </w: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pl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>;</w:t>
      </w:r>
    </w:p>
    <w:p w:rsidR="00604644" w:rsidRPr="00604644" w:rsidRDefault="00604644" w:rsidP="00604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dane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osobowe ucznia oraz jego rodziców (opiekunów prawych) są przetwarzane w celach wynikających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604644">
        <w:rPr>
          <w:rFonts w:eastAsia="Times New Roman" w:cs="Times New Roman"/>
          <w:sz w:val="24"/>
          <w:szCs w:val="24"/>
          <w:lang w:eastAsia="pl-PL"/>
        </w:rPr>
        <w:t xml:space="preserve">z przepisów prawa a zawłaszcza ustawy Prawo oświatowe, ustawy o systemie oświaty, ustawy o systemie informacji oświatowej oraz aktów prawnych wydanych na podstawie tych ustaw, w tym zwłaszcza dla zapewnienia uczniowi nauki w PM nr 54, dokumentowania jej 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przetwarzania danych osobowych przez PM 54 może być dobrowolna zgoda na przetwarzanie </w:t>
      </w: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danych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uzyskiwana na zasadach określonych w art. 6 ust. 1 lit. a lub art. 9 ust. 2 lit. a w związku z art. 7 RODO;</w:t>
      </w:r>
    </w:p>
    <w:p w:rsidR="00604644" w:rsidRPr="00604644" w:rsidRDefault="00604644" w:rsidP="006046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odbiorcą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danych osobowych mogą być:</w:t>
      </w:r>
    </w:p>
    <w:p w:rsidR="00604644" w:rsidRPr="00604644" w:rsidRDefault="00604644" w:rsidP="00604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organy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władzy publicznej i podmioty uprawnione do tego na podstawie przepisów prawa;</w:t>
      </w:r>
    </w:p>
    <w:p w:rsidR="00604644" w:rsidRPr="00604644" w:rsidRDefault="00604644" w:rsidP="00604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uprawnione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podmioty dostarczające PM nr 54 obsługi informatycznej lub prawnej na podstawie umów powierzenia przetwarzania danych;</w:t>
      </w:r>
    </w:p>
    <w:p w:rsidR="00604644" w:rsidRPr="00604644" w:rsidRDefault="00604644" w:rsidP="006046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podmioty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organizujące olimpiady, konkursy i inne wydarzenia edukacyjne, w których uczeń bierze udział.</w:t>
      </w:r>
    </w:p>
    <w:p w:rsidR="00604644" w:rsidRPr="00604644" w:rsidRDefault="00604644" w:rsidP="006046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04644">
        <w:rPr>
          <w:rFonts w:eastAsia="Times New Roman" w:cs="Times New Roman"/>
          <w:sz w:val="24"/>
          <w:szCs w:val="24"/>
          <w:lang w:eastAsia="pl-PL"/>
        </w:rPr>
        <w:t>dane osobowe nie będą przekazywane do państwa trzeciego ani do organizacji międzynarodowej</w:t>
      </w: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,</w:t>
      </w:r>
      <w:r w:rsidRPr="00604644">
        <w:rPr>
          <w:rFonts w:eastAsia="Times New Roman" w:cs="Times New Roman"/>
          <w:sz w:val="24"/>
          <w:szCs w:val="24"/>
          <w:lang w:eastAsia="pl-PL"/>
        </w:rPr>
        <w:br/>
        <w:t>a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gdyby miało się to odbywać, pozostanie zgodne z zasadami wynikającymi z RODO;</w:t>
      </w:r>
    </w:p>
    <w:p w:rsidR="00604644" w:rsidRPr="00604644" w:rsidRDefault="00604644" w:rsidP="006046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dane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zgromadzone w związku z nauczaniem w PM nr 54 będą przechowywane przez okres wynikający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604644">
        <w:rPr>
          <w:rFonts w:eastAsia="Times New Roman" w:cs="Times New Roman"/>
          <w:sz w:val="24"/>
          <w:szCs w:val="24"/>
          <w:lang w:eastAsia="pl-PL"/>
        </w:rPr>
        <w:t>z przepisów prawa;</w:t>
      </w:r>
    </w:p>
    <w:p w:rsidR="00604644" w:rsidRPr="00604644" w:rsidRDefault="00604644" w:rsidP="006046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uczniowi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lub jego rodzicom (opiekunom prawnym) przysługuje prawo dostępu do danych osobowych, żądania ich sprostowania lub usunięcia, a także prawo do żądania ograniczenia przetwarzania w przypadkach określonych w art. 18 RODO;</w:t>
      </w:r>
    </w:p>
    <w:p w:rsidR="00604644" w:rsidRPr="00604644" w:rsidRDefault="00604644" w:rsidP="006046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uczniowi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604644" w:rsidRPr="00604644" w:rsidRDefault="00604644" w:rsidP="006046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w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PM nr 54 nie dochodzi do wyłącznie zautomatyzowanego podejmowania decyzji ani do profilowania,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604644">
        <w:rPr>
          <w:rFonts w:eastAsia="Times New Roman" w:cs="Times New Roman"/>
          <w:sz w:val="24"/>
          <w:szCs w:val="24"/>
          <w:lang w:eastAsia="pl-PL"/>
        </w:rPr>
        <w:t>o których mowa w art. 22 ust. 1 i 4 RODO, co oznacza, że żadne decyzje dotyczące ucznia, jego rodziców (opiekunów prawnych) nie zapadają wyłącznie automatycznie oraz że nie buduje się żadnych profili tych osób;</w:t>
      </w:r>
    </w:p>
    <w:p w:rsidR="00604644" w:rsidRPr="00604644" w:rsidRDefault="00604644" w:rsidP="006046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jeśli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przetwarzanie danych osobowych narusza obowiązujące przepisy prawa możliwe jest wniesienie skargi do organu nadzorczego, którym w Polsce jest Prezes Urzędu Ochrony Danych Osobowych;</w:t>
      </w:r>
    </w:p>
    <w:p w:rsidR="00604644" w:rsidRPr="00604644" w:rsidRDefault="00604644" w:rsidP="006046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604644">
        <w:rPr>
          <w:rFonts w:eastAsia="Times New Roman" w:cs="Times New Roman"/>
          <w:sz w:val="24"/>
          <w:szCs w:val="24"/>
          <w:lang w:eastAsia="pl-PL"/>
        </w:rPr>
        <w:t>podanie</w:t>
      </w:r>
      <w:proofErr w:type="gramEnd"/>
      <w:r w:rsidRPr="00604644">
        <w:rPr>
          <w:rFonts w:eastAsia="Times New Roman" w:cs="Times New Roman"/>
          <w:sz w:val="24"/>
          <w:szCs w:val="24"/>
          <w:lang w:eastAsia="pl-PL"/>
        </w:rPr>
        <w:t xml:space="preserve"> danych ucznia oraz jego rodziców (opiekunów prawnych) jest obowiązkowe wówczas, gdy wynika to wprost z przepisów ustaw, o których wyżej mowa lub rozporządzeń wydanych na ich podstawie,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604644">
        <w:rPr>
          <w:rFonts w:eastAsia="Times New Roman" w:cs="Times New Roman"/>
          <w:sz w:val="24"/>
          <w:szCs w:val="24"/>
          <w:lang w:eastAsia="pl-PL"/>
        </w:rPr>
        <w:t xml:space="preserve">w pozostałym zakresie nie jest obowiązkowe, jednak jest warunkiem umożliwiającym realizację praw </w:t>
      </w:r>
      <w:r>
        <w:rPr>
          <w:rFonts w:eastAsia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04644">
        <w:rPr>
          <w:rFonts w:eastAsia="Times New Roman" w:cs="Times New Roman"/>
          <w:sz w:val="24"/>
          <w:szCs w:val="24"/>
          <w:lang w:eastAsia="pl-PL"/>
        </w:rPr>
        <w:t>i obowiązków ucznia PM nr 54.</w:t>
      </w:r>
    </w:p>
    <w:p w:rsidR="00737B62" w:rsidRDefault="00737B62"/>
    <w:sectPr w:rsidR="00737B62" w:rsidSect="009D1370">
      <w:pgSz w:w="11910" w:h="16840"/>
      <w:pgMar w:top="357" w:right="340" w:bottom="960" w:left="460" w:header="0" w:footer="68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AF8"/>
    <w:multiLevelType w:val="multilevel"/>
    <w:tmpl w:val="484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C2A82"/>
    <w:multiLevelType w:val="multilevel"/>
    <w:tmpl w:val="1534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C20EF"/>
    <w:multiLevelType w:val="multilevel"/>
    <w:tmpl w:val="49E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09B"/>
    <w:multiLevelType w:val="multilevel"/>
    <w:tmpl w:val="860E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A14DE"/>
    <w:multiLevelType w:val="multilevel"/>
    <w:tmpl w:val="96A2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E"/>
    <w:rsid w:val="00152011"/>
    <w:rsid w:val="00604644"/>
    <w:rsid w:val="00737B62"/>
    <w:rsid w:val="009A1AEE"/>
    <w:rsid w:val="009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BB5D"/>
  <w15:chartTrackingRefBased/>
  <w15:docId w15:val="{044E683F-1EAD-44A7-9732-39240A99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54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54</dc:creator>
  <cp:keywords/>
  <dc:description/>
  <cp:lastModifiedBy>PM 54</cp:lastModifiedBy>
  <cp:revision>2</cp:revision>
  <dcterms:created xsi:type="dcterms:W3CDTF">2019-10-09T13:04:00Z</dcterms:created>
  <dcterms:modified xsi:type="dcterms:W3CDTF">2019-10-09T13:04:00Z</dcterms:modified>
</cp:coreProperties>
</file>